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锦州医科大学硕士研究生专业实习实践登记表</w:t>
      </w:r>
    </w:p>
    <w:p>
      <w:pPr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（适用于学术型）</w:t>
      </w:r>
    </w:p>
    <w:p>
      <w:pPr>
        <w:rPr>
          <w:rFonts w:hint="eastAsia" w:ascii="仿宋" w:hAnsi="仿宋" w:eastAsia="仿宋" w:cs="Arial"/>
          <w:sz w:val="28"/>
          <w:szCs w:val="28"/>
        </w:rPr>
      </w:pPr>
      <w:r>
        <w:rPr>
          <w:rFonts w:hint="eastAsia" w:ascii="仿宋" w:hAnsi="仿宋" w:eastAsia="仿宋" w:cs="Arial"/>
          <w:b/>
          <w:sz w:val="28"/>
          <w:szCs w:val="28"/>
        </w:rPr>
        <w:t>一、教学实践</w:t>
      </w:r>
      <w:r>
        <w:rPr>
          <w:rFonts w:hint="eastAsia" w:ascii="仿宋" w:hAnsi="仿宋" w:eastAsia="仿宋" w:cs="Arial"/>
          <w:sz w:val="28"/>
          <w:szCs w:val="28"/>
        </w:rPr>
        <w:t>（除</w:t>
      </w:r>
      <w:r>
        <w:rPr>
          <w:rFonts w:ascii="仿宋" w:hAnsi="仿宋" w:eastAsia="仿宋" w:cs="Arial"/>
          <w:sz w:val="28"/>
          <w:szCs w:val="28"/>
        </w:rPr>
        <w:t>临床</w:t>
      </w:r>
      <w:r>
        <w:rPr>
          <w:rFonts w:hint="eastAsia" w:ascii="仿宋" w:hAnsi="仿宋" w:eastAsia="仿宋" w:cs="Arial"/>
          <w:sz w:val="28"/>
          <w:szCs w:val="28"/>
        </w:rPr>
        <w:t>医学、口腔医学、人文医学以外的专业）</w:t>
      </w:r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2"/>
        <w:gridCol w:w="2311"/>
        <w:gridCol w:w="1547"/>
        <w:gridCol w:w="849"/>
        <w:gridCol w:w="21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998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授课名称</w:t>
            </w:r>
          </w:p>
        </w:tc>
        <w:tc>
          <w:tcPr>
            <w:tcW w:w="1355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教学内容</w:t>
            </w:r>
          </w:p>
        </w:tc>
        <w:tc>
          <w:tcPr>
            <w:tcW w:w="907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理论/实践</w:t>
            </w:r>
          </w:p>
        </w:tc>
        <w:tc>
          <w:tcPr>
            <w:tcW w:w="498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课时</w:t>
            </w:r>
          </w:p>
        </w:tc>
        <w:tc>
          <w:tcPr>
            <w:tcW w:w="1239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授课时间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" w:hRule="atLeast"/>
        </w:trPr>
        <w:tc>
          <w:tcPr>
            <w:tcW w:w="998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355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07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498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239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" w:hRule="atLeast"/>
        </w:trPr>
        <w:tc>
          <w:tcPr>
            <w:tcW w:w="998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355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07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498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239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" w:hRule="atLeast"/>
        </w:trPr>
        <w:tc>
          <w:tcPr>
            <w:tcW w:w="998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355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07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498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239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" w:hRule="atLeast"/>
        </w:trPr>
        <w:tc>
          <w:tcPr>
            <w:tcW w:w="998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355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07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498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239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</w:tbl>
    <w:p>
      <w:pPr>
        <w:rPr>
          <w:rFonts w:hint="eastAsia"/>
          <w:sz w:val="24"/>
        </w:rPr>
      </w:pPr>
    </w:p>
    <w:p>
      <w:pPr>
        <w:rPr>
          <w:rFonts w:hint="eastAsia"/>
          <w:b/>
          <w:sz w:val="24"/>
        </w:rPr>
      </w:pPr>
      <w:r>
        <w:rPr>
          <w:rFonts w:hint="eastAsia" w:ascii="仿宋" w:hAnsi="仿宋" w:eastAsia="仿宋" w:cs="Arial"/>
          <w:b/>
          <w:sz w:val="28"/>
          <w:szCs w:val="28"/>
        </w:rPr>
        <w:t>二、临床实践</w:t>
      </w:r>
      <w:r>
        <w:rPr>
          <w:rFonts w:hint="eastAsia" w:ascii="仿宋" w:hAnsi="仿宋" w:eastAsia="仿宋" w:cs="Arial"/>
          <w:sz w:val="28"/>
          <w:szCs w:val="28"/>
        </w:rPr>
        <w:t>（</w:t>
      </w:r>
      <w:r>
        <w:rPr>
          <w:rFonts w:ascii="仿宋" w:hAnsi="仿宋" w:eastAsia="仿宋" w:cs="Arial"/>
          <w:sz w:val="28"/>
          <w:szCs w:val="28"/>
        </w:rPr>
        <w:t>临床</w:t>
      </w:r>
      <w:r>
        <w:rPr>
          <w:rFonts w:hint="eastAsia" w:ascii="仿宋" w:hAnsi="仿宋" w:eastAsia="仿宋" w:cs="Arial"/>
          <w:sz w:val="28"/>
          <w:szCs w:val="28"/>
        </w:rPr>
        <w:t>医学、口腔医学、护理学、人文医学专业</w:t>
      </w:r>
      <w:r>
        <w:rPr>
          <w:rFonts w:hint="eastAsia"/>
          <w:b/>
          <w:sz w:val="24"/>
        </w:rPr>
        <w:t>）</w:t>
      </w:r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7"/>
        <w:gridCol w:w="1149"/>
        <w:gridCol w:w="924"/>
        <w:gridCol w:w="2381"/>
        <w:gridCol w:w="1421"/>
        <w:gridCol w:w="14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720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科别</w:t>
            </w:r>
          </w:p>
        </w:tc>
        <w:tc>
          <w:tcPr>
            <w:tcW w:w="674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床位数</w:t>
            </w:r>
          </w:p>
        </w:tc>
        <w:tc>
          <w:tcPr>
            <w:tcW w:w="542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时间</w:t>
            </w:r>
          </w:p>
        </w:tc>
        <w:tc>
          <w:tcPr>
            <w:tcW w:w="1397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实践内容</w:t>
            </w:r>
          </w:p>
        </w:tc>
        <w:tc>
          <w:tcPr>
            <w:tcW w:w="834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目的</w:t>
            </w:r>
          </w:p>
        </w:tc>
        <w:tc>
          <w:tcPr>
            <w:tcW w:w="833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</w:trPr>
        <w:tc>
          <w:tcPr>
            <w:tcW w:w="720" w:type="pct"/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542" w:type="pct"/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397" w:type="pct"/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834" w:type="pct"/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833" w:type="pct"/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720" w:type="pct"/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542" w:type="pct"/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397" w:type="pct"/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834" w:type="pct"/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833" w:type="pct"/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2" w:hRule="atLeast"/>
        </w:trPr>
        <w:tc>
          <w:tcPr>
            <w:tcW w:w="720" w:type="pct"/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542" w:type="pct"/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397" w:type="pct"/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834" w:type="pct"/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833" w:type="pct"/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1" w:hRule="atLeast"/>
        </w:trPr>
        <w:tc>
          <w:tcPr>
            <w:tcW w:w="720" w:type="pct"/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542" w:type="pct"/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397" w:type="pct"/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834" w:type="pct"/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833" w:type="pct"/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</w:tbl>
    <w:p>
      <w:r>
        <w:t>注</w:t>
      </w:r>
      <w:r>
        <w:rPr>
          <w:rFonts w:hint="eastAsia"/>
        </w:rPr>
        <w:t>：1</w:t>
      </w:r>
      <w:r>
        <w:rPr>
          <w:rFonts w:hint="eastAsia"/>
          <w:lang w:eastAsia="zh-CN"/>
        </w:rPr>
        <w:t>、</w:t>
      </w:r>
      <w:r>
        <w:rPr>
          <w:rFonts w:hint="eastAsia"/>
        </w:rPr>
        <w:t>表格不够可另加附页；2</w:t>
      </w:r>
      <w:r>
        <w:rPr>
          <w:rFonts w:hint="eastAsia"/>
          <w:lang w:eastAsia="zh-CN"/>
        </w:rPr>
        <w:t>、</w:t>
      </w:r>
      <w:r>
        <w:t>非规培专硕专业实习实践表格以各培养单位要求为准</w:t>
      </w:r>
      <w:r>
        <w:rPr>
          <w:rFonts w:hint="eastAsia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2511F"/>
    <w:rsid w:val="007D6514"/>
    <w:rsid w:val="00BD4B5D"/>
    <w:rsid w:val="00E2511F"/>
    <w:rsid w:val="00E74A09"/>
    <w:rsid w:val="49632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</Words>
  <Characters>193</Characters>
  <Lines>1</Lines>
  <Paragraphs>1</Paragraphs>
  <TotalTime>6</TotalTime>
  <ScaleCrop>false</ScaleCrop>
  <LinksUpToDate>false</LinksUpToDate>
  <CharactersWithSpaces>225</CharactersWithSpaces>
  <Application>WPS Office_11.1.0.10446_F1E327BC-269C-435d-A152-05C5408002CA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2021-08-23T11:17:00Z</dcterms:created>
  <dc:creator>Administrator</dc:creator>
  <cp:lastModifiedBy>Administrator</cp:lastModifiedBy>
  <cp:lastPrinted>2021-08-23T11:45:00Z</cp:lastPrinted>
  <dcterms:modified xsi:type="dcterms:W3CDTF">2021-08-27T07:50:31Z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2052-11.1.0.10446</vt:lpwstr>
  </property>
  <property fmtid="{D5CDD505-2E9C-101B-9397-08002B2CF9AE}" pid="3" name="ICV">
    <vt:lpwstr>4836A9ED0D7D4F0AB7CD08E43EBD2181</vt:lpwstr>
  </property>
</Properties>
</file>